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E71F" w14:textId="7B28A05F" w:rsidR="0071309C" w:rsidRDefault="0071309C" w:rsidP="004A4164">
      <w:pPr>
        <w:jc w:val="both"/>
      </w:pPr>
      <w:r>
        <w:t>Dear Z,</w:t>
      </w:r>
    </w:p>
    <w:p w14:paraId="1D270FCF" w14:textId="77777777" w:rsidR="0071309C" w:rsidRDefault="0071309C" w:rsidP="004A4164">
      <w:pPr>
        <w:jc w:val="both"/>
      </w:pPr>
    </w:p>
    <w:p w14:paraId="66A848E2" w14:textId="77777777" w:rsidR="0071309C" w:rsidRDefault="0071309C" w:rsidP="004A4164">
      <w:pPr>
        <w:jc w:val="both"/>
      </w:pPr>
    </w:p>
    <w:p w14:paraId="37559835" w14:textId="49C5ACF8" w:rsidR="0071309C" w:rsidRDefault="0071309C" w:rsidP="004A4164">
      <w:pPr>
        <w:jc w:val="both"/>
      </w:pPr>
      <w:r>
        <w:t xml:space="preserve">[Describe details of infraction. </w:t>
      </w:r>
      <w:proofErr w:type="gramStart"/>
      <w:r w:rsidR="00F937A4">
        <w:t>E</w:t>
      </w:r>
      <w:r>
        <w:t>x</w:t>
      </w:r>
      <w:r w:rsidR="00F937A4">
        <w:t>ample:</w:t>
      </w:r>
      <w:r>
        <w:t>.</w:t>
      </w:r>
      <w:proofErr w:type="gramEnd"/>
      <w:r>
        <w:t xml:space="preserve"> You </w:t>
      </w:r>
      <w:r w:rsidR="007B2BD4">
        <w:t>did not schedule access to lab, etc. on Month Date Time</w:t>
      </w:r>
      <w:r>
        <w:t>]</w:t>
      </w:r>
    </w:p>
    <w:p w14:paraId="75338FCE" w14:textId="77777777" w:rsidR="00A167E6" w:rsidRDefault="00A167E6" w:rsidP="004A4164">
      <w:pPr>
        <w:jc w:val="both"/>
      </w:pPr>
    </w:p>
    <w:p w14:paraId="76DAC734" w14:textId="0DE61297" w:rsidR="00A167E6" w:rsidRDefault="007B2BD4" w:rsidP="00A167E6">
      <w:pPr>
        <w:jc w:val="both"/>
      </w:pPr>
      <w:r>
        <w:t>I</w:t>
      </w:r>
      <w:r w:rsidR="0071309C">
        <w:t xml:space="preserve"> writing to let you know that </w:t>
      </w:r>
      <w:r>
        <w:t>this action</w:t>
      </w:r>
      <w:r w:rsidR="0071309C">
        <w:t xml:space="preserve"> is out of compliance with </w:t>
      </w:r>
      <w:r>
        <w:t>the</w:t>
      </w:r>
      <w:r w:rsidR="0071309C">
        <w:t xml:space="preserve"> Stage III Access SOP</w:t>
      </w:r>
      <w:r>
        <w:t xml:space="preserve"> for the Lab/Building</w:t>
      </w:r>
      <w:r w:rsidR="0071309C">
        <w:t>.</w:t>
      </w:r>
      <w:r>
        <w:t xml:space="preserve"> </w:t>
      </w:r>
      <w:r w:rsidR="00A167E6">
        <w:t xml:space="preserve">  </w:t>
      </w:r>
    </w:p>
    <w:p w14:paraId="54FEC4A8" w14:textId="77777777" w:rsidR="00A167E6" w:rsidRDefault="00A167E6" w:rsidP="00A167E6">
      <w:pPr>
        <w:jc w:val="both"/>
      </w:pPr>
    </w:p>
    <w:p w14:paraId="0AD37C27" w14:textId="421905C2" w:rsidR="00A167E6" w:rsidRDefault="007B2BD4" w:rsidP="00A167E6">
      <w:pPr>
        <w:jc w:val="both"/>
      </w:pPr>
      <w:r>
        <w:t xml:space="preserve">This </w:t>
      </w:r>
      <w:r w:rsidRPr="00A167E6">
        <w:rPr>
          <w:b/>
        </w:rPr>
        <w:t>warning</w:t>
      </w:r>
      <w:r>
        <w:t xml:space="preserve"> has been added to the </w:t>
      </w:r>
      <w:r w:rsidR="0071309C">
        <w:t xml:space="preserve">COE Stage III </w:t>
      </w:r>
      <w:r w:rsidR="004A4164">
        <w:t>C</w:t>
      </w:r>
      <w:r w:rsidR="0071309C">
        <w:t xml:space="preserve">ompliance </w:t>
      </w:r>
      <w:r w:rsidR="004A4164">
        <w:t>L</w:t>
      </w:r>
      <w:r w:rsidR="0071309C">
        <w:t>og</w:t>
      </w:r>
      <w:r>
        <w:t xml:space="preserve"> that tracks issues with compliance across buildings managed by COE.</w:t>
      </w:r>
      <w:r w:rsidR="00A167E6" w:rsidRPr="00A167E6">
        <w:t xml:space="preserve"> </w:t>
      </w:r>
      <w:r w:rsidR="00A167E6">
        <w:t xml:space="preserve"> The Compliance Log is important for COE to keep track of those may be having a hard time with the new policies and procedures so we can identify where appropriate assistance and support may be needed. </w:t>
      </w:r>
    </w:p>
    <w:p w14:paraId="12B446B9" w14:textId="76BE475E" w:rsidR="0091794F" w:rsidRDefault="00DF5E08" w:rsidP="004A4164">
      <w:pPr>
        <w:jc w:val="both"/>
      </w:pPr>
    </w:p>
    <w:p w14:paraId="61A0CD11" w14:textId="09C4F7A1" w:rsidR="007B2BD4" w:rsidRDefault="007B2BD4" w:rsidP="004A4164">
      <w:pPr>
        <w:jc w:val="both"/>
      </w:pPr>
      <w:r>
        <w:t>The details of the compliance policy are attached and can also be found at the COE Research Ramp Up website here:</w:t>
      </w:r>
    </w:p>
    <w:p w14:paraId="645C903C" w14:textId="4E164934" w:rsidR="007B2BD4" w:rsidRDefault="007B2BD4" w:rsidP="004A4164">
      <w:pPr>
        <w:jc w:val="both"/>
      </w:pPr>
    </w:p>
    <w:p w14:paraId="48032FF3" w14:textId="4078B4A0" w:rsidR="007B2BD4" w:rsidRDefault="007B2BD4" w:rsidP="004A4164">
      <w:pPr>
        <w:jc w:val="both"/>
      </w:pPr>
      <w:r w:rsidRPr="007B2BD4">
        <w:t>https://engineering.ucsb.edu/information-research-ramp</w:t>
      </w:r>
    </w:p>
    <w:p w14:paraId="70E7EAED" w14:textId="77777777" w:rsidR="007B2BD4" w:rsidRDefault="007B2BD4" w:rsidP="004A4164">
      <w:pPr>
        <w:jc w:val="both"/>
      </w:pPr>
    </w:p>
    <w:p w14:paraId="5EE8E75E" w14:textId="3D5E873C" w:rsidR="00DF5E08" w:rsidRPr="00DF5E08" w:rsidRDefault="00DF5E08" w:rsidP="00DF5E08">
      <w:pPr>
        <w:jc w:val="both"/>
      </w:pPr>
      <w:r w:rsidRPr="00DF5E08">
        <w:t>I hope it will make you more aware of the policies that we have put in place for C</w:t>
      </w:r>
      <w:r>
        <w:t>OVID-19</w:t>
      </w:r>
      <w:r w:rsidRPr="00DF5E08">
        <w:t xml:space="preserve"> safety.</w:t>
      </w:r>
    </w:p>
    <w:p w14:paraId="089B5ADD" w14:textId="19B90FFB" w:rsidR="007B2BD4" w:rsidRDefault="007B2BD4" w:rsidP="004A4164">
      <w:pPr>
        <w:jc w:val="both"/>
      </w:pPr>
      <w:r>
        <w:t xml:space="preserve">Please understand that </w:t>
      </w:r>
      <w:bookmarkStart w:id="0" w:name="_GoBack"/>
      <w:bookmarkEnd w:id="0"/>
      <w:r>
        <w:t>this is not a punitive action, but is meant as a warning to maintain compliance with COVID-19 safety for your own health and that of other researchers.</w:t>
      </w:r>
      <w:r w:rsidR="00A167E6">
        <w:t xml:space="preserve"> We understand that it can be difficult to keep track of all COVID-19 safety rules while focusing on complex research tasks</w:t>
      </w:r>
      <w:r w:rsidR="00444F38">
        <w:t xml:space="preserve"> and this warning is meant to help you improve.</w:t>
      </w:r>
    </w:p>
    <w:p w14:paraId="2EFF87C2" w14:textId="1C07EA0E" w:rsidR="00A167E6" w:rsidRDefault="00A167E6" w:rsidP="004A4164">
      <w:pPr>
        <w:jc w:val="both"/>
      </w:pPr>
    </w:p>
    <w:p w14:paraId="76AAE6FC" w14:textId="4E63D1F8" w:rsidR="00A167E6" w:rsidRDefault="00A167E6" w:rsidP="004A4164">
      <w:pPr>
        <w:jc w:val="both"/>
      </w:pPr>
      <w:r>
        <w:t xml:space="preserve">In the future, please [suggestions for improvement here].  </w:t>
      </w:r>
    </w:p>
    <w:p w14:paraId="667AE9E3" w14:textId="146B9EA8" w:rsidR="00A167E6" w:rsidRDefault="00A167E6" w:rsidP="004A4164">
      <w:pPr>
        <w:jc w:val="both"/>
      </w:pPr>
    </w:p>
    <w:p w14:paraId="4FF41648" w14:textId="2F434D14" w:rsidR="00A167E6" w:rsidRDefault="00A167E6" w:rsidP="004A4164">
      <w:pPr>
        <w:jc w:val="both"/>
      </w:pPr>
    </w:p>
    <w:p w14:paraId="43F0B45C" w14:textId="0443FAD4" w:rsidR="00444F38" w:rsidRDefault="00444F38" w:rsidP="004A4164">
      <w:pPr>
        <w:jc w:val="both"/>
      </w:pPr>
    </w:p>
    <w:p w14:paraId="3EFA3C7B" w14:textId="77777777" w:rsidR="00444F38" w:rsidRDefault="00444F38" w:rsidP="004A4164">
      <w:pPr>
        <w:jc w:val="both"/>
      </w:pPr>
    </w:p>
    <w:p w14:paraId="7A3A8E2D" w14:textId="7486B699" w:rsidR="00A167E6" w:rsidRPr="00A167E6" w:rsidRDefault="00A167E6" w:rsidP="004A4164">
      <w:pPr>
        <w:jc w:val="both"/>
        <w:rPr>
          <w:b/>
        </w:rPr>
      </w:pPr>
      <w:r w:rsidRPr="00A167E6">
        <w:rPr>
          <w:b/>
        </w:rPr>
        <w:t>If 3rd warning:</w:t>
      </w:r>
    </w:p>
    <w:p w14:paraId="6F180497" w14:textId="0774FC2F" w:rsidR="00A167E6" w:rsidRDefault="00A167E6" w:rsidP="004A4164">
      <w:pPr>
        <w:jc w:val="both"/>
      </w:pPr>
    </w:p>
    <w:p w14:paraId="2DFB5D22" w14:textId="05E956C7" w:rsidR="00A167E6" w:rsidRDefault="00A167E6" w:rsidP="004A4164">
      <w:pPr>
        <w:jc w:val="both"/>
      </w:pPr>
      <w:r>
        <w:t xml:space="preserve">This is your 3rd warning for failure to comply with our current access policy.  </w:t>
      </w:r>
      <w:r w:rsidR="00444F38">
        <w:t>It is unfortunate that a</w:t>
      </w:r>
      <w:r>
        <w:t>t this stage, your access to buildings within COE has been suspended until the Building Cluster Committee evaluates your history of warnings.</w:t>
      </w:r>
      <w:r w:rsidR="00444F38">
        <w:t xml:space="preserve"> </w:t>
      </w:r>
      <w:r>
        <w:t>The committee will request a remediation plan that you can assemble, working with your PI, to regain access to COE buildings and facilities.</w:t>
      </w:r>
    </w:p>
    <w:p w14:paraId="63B2C245" w14:textId="5BD3B0D3" w:rsidR="00444F38" w:rsidRDefault="00444F38" w:rsidP="004A4164">
      <w:pPr>
        <w:jc w:val="both"/>
      </w:pPr>
    </w:p>
    <w:p w14:paraId="63336DBC" w14:textId="2EB9F6F1" w:rsidR="00444F38" w:rsidRDefault="00444F38" w:rsidP="004A4164">
      <w:pPr>
        <w:jc w:val="both"/>
      </w:pPr>
      <w:r>
        <w:t xml:space="preserve">Please understand that compliance with COE policies related to COVID-19 safety is no different than that with conventional laboratory safety rules. </w:t>
      </w:r>
    </w:p>
    <w:p w14:paraId="62829307" w14:textId="77777777" w:rsidR="007B2BD4" w:rsidRDefault="007B2BD4" w:rsidP="004A4164">
      <w:pPr>
        <w:jc w:val="both"/>
      </w:pPr>
    </w:p>
    <w:p w14:paraId="18DC2D35" w14:textId="77777777" w:rsidR="004A4164" w:rsidRDefault="004A4164" w:rsidP="004A4164">
      <w:pPr>
        <w:jc w:val="both"/>
      </w:pPr>
    </w:p>
    <w:p w14:paraId="4CB0690A" w14:textId="43A3D5C6" w:rsidR="007B2BD4" w:rsidRDefault="00A167E6" w:rsidP="004A4164">
      <w:pPr>
        <w:jc w:val="both"/>
      </w:pPr>
      <w:r>
        <w:t xml:space="preserve"> </w:t>
      </w:r>
    </w:p>
    <w:sectPr w:rsidR="007B2BD4" w:rsidSect="000F2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9C"/>
    <w:rsid w:val="0001621F"/>
    <w:rsid w:val="000F27DB"/>
    <w:rsid w:val="001179F4"/>
    <w:rsid w:val="00232438"/>
    <w:rsid w:val="002B214A"/>
    <w:rsid w:val="00383C9D"/>
    <w:rsid w:val="00393F51"/>
    <w:rsid w:val="00427DAE"/>
    <w:rsid w:val="00444F38"/>
    <w:rsid w:val="00451EBB"/>
    <w:rsid w:val="00467F04"/>
    <w:rsid w:val="004A4164"/>
    <w:rsid w:val="004C2EA7"/>
    <w:rsid w:val="00574EC7"/>
    <w:rsid w:val="005E2644"/>
    <w:rsid w:val="00680381"/>
    <w:rsid w:val="007063D5"/>
    <w:rsid w:val="0071309C"/>
    <w:rsid w:val="007B2BD4"/>
    <w:rsid w:val="007D5B7B"/>
    <w:rsid w:val="007F3F28"/>
    <w:rsid w:val="008079C0"/>
    <w:rsid w:val="00860E93"/>
    <w:rsid w:val="00876B26"/>
    <w:rsid w:val="008B417F"/>
    <w:rsid w:val="00981536"/>
    <w:rsid w:val="00A167E6"/>
    <w:rsid w:val="00A710AB"/>
    <w:rsid w:val="00AD52E2"/>
    <w:rsid w:val="00AE623D"/>
    <w:rsid w:val="00AF2CC7"/>
    <w:rsid w:val="00BA6DA2"/>
    <w:rsid w:val="00C111B2"/>
    <w:rsid w:val="00C501DB"/>
    <w:rsid w:val="00CD795C"/>
    <w:rsid w:val="00DA718A"/>
    <w:rsid w:val="00DF5E08"/>
    <w:rsid w:val="00E4263F"/>
    <w:rsid w:val="00F27F84"/>
    <w:rsid w:val="00F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43C44"/>
  <w15:chartTrackingRefBased/>
  <w15:docId w15:val="{4D4DDB5D-A6F8-A044-BED7-7520DF8B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Chabinyc</dc:creator>
  <cp:keywords/>
  <dc:description/>
  <cp:lastModifiedBy>Michael Chabinyc</cp:lastModifiedBy>
  <cp:revision>6</cp:revision>
  <dcterms:created xsi:type="dcterms:W3CDTF">2020-08-20T03:47:00Z</dcterms:created>
  <dcterms:modified xsi:type="dcterms:W3CDTF">2020-08-21T18:14:00Z</dcterms:modified>
</cp:coreProperties>
</file>